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0D7B" w14:textId="5F1B37EF" w:rsidR="00293EBA" w:rsidRDefault="000216BA">
      <w:pPr>
        <w:rPr>
          <w:lang w:val="de-DE"/>
        </w:rPr>
      </w:pPr>
      <w:r w:rsidRPr="008B5174">
        <w:rPr>
          <w:b/>
          <w:lang w:val="de-DE"/>
        </w:rPr>
        <w:t>Teilexperiment-Nummer:</w:t>
      </w:r>
      <w:r>
        <w:rPr>
          <w:lang w:val="de-DE"/>
        </w:rPr>
        <w:tab/>
      </w:r>
      <w:r>
        <w:rPr>
          <w:lang w:val="de-DE"/>
        </w:rPr>
        <w:tab/>
      </w:r>
      <w:r w:rsidR="008221F6">
        <w:rPr>
          <w:lang w:val="de-DE"/>
        </w:rPr>
        <w:tab/>
      </w:r>
      <w:r w:rsidR="00BF6197">
        <w:rPr>
          <w:lang w:val="de-DE"/>
        </w:rPr>
        <w:tab/>
      </w:r>
      <w:r w:rsidR="00BF6197">
        <w:rPr>
          <w:lang w:val="de-DE"/>
        </w:rPr>
        <w:tab/>
      </w:r>
      <w:r w:rsidR="00C240F3" w:rsidRPr="008B5174">
        <w:rPr>
          <w:b/>
          <w:lang w:val="de-DE"/>
        </w:rPr>
        <w:t>Durchführende</w:t>
      </w:r>
      <w:r w:rsidR="00E41AC5">
        <w:rPr>
          <w:b/>
          <w:lang w:val="de-DE"/>
        </w:rPr>
        <w:t xml:space="preserve"> Person</w:t>
      </w:r>
      <w:r w:rsidR="00A12D1E" w:rsidRPr="008B5174">
        <w:rPr>
          <w:b/>
          <w:lang w:val="de-DE"/>
        </w:rPr>
        <w:t>:</w:t>
      </w:r>
      <w:r w:rsidR="00BF6197">
        <w:rPr>
          <w:lang w:val="de-DE"/>
        </w:rPr>
        <w:tab/>
      </w:r>
      <w:r w:rsidR="00BF6197">
        <w:rPr>
          <w:lang w:val="de-DE"/>
        </w:rPr>
        <w:tab/>
      </w:r>
      <w:r w:rsidR="006712C8">
        <w:rPr>
          <w:lang w:val="de-DE"/>
        </w:rPr>
        <w:tab/>
      </w:r>
    </w:p>
    <w:p w14:paraId="72E94356" w14:textId="05A4B0BD" w:rsidR="003C49D9" w:rsidRPr="000216BA" w:rsidRDefault="00C240F3" w:rsidP="003C49D9">
      <w:pPr>
        <w:rPr>
          <w:lang w:val="de-DE"/>
        </w:rPr>
      </w:pPr>
      <w:r w:rsidRPr="008B5174">
        <w:rPr>
          <w:b/>
          <w:lang w:val="de-DE"/>
        </w:rPr>
        <w:t>Tierart:</w:t>
      </w:r>
      <w:r w:rsidR="00680B41" w:rsidRPr="000216BA">
        <w:rPr>
          <w:lang w:val="de-DE"/>
        </w:rPr>
        <w:t xml:space="preserve"> </w:t>
      </w:r>
      <w:r w:rsidR="00680B41" w:rsidRPr="000216BA">
        <w:rPr>
          <w:lang w:val="de-DE"/>
        </w:rPr>
        <w:tab/>
      </w:r>
      <w:r w:rsidR="00680B41" w:rsidRPr="000216BA">
        <w:rPr>
          <w:lang w:val="de-DE"/>
        </w:rPr>
        <w:tab/>
      </w:r>
      <w:r w:rsidR="00E97B7E" w:rsidRPr="000216BA">
        <w:rPr>
          <w:lang w:val="de-DE"/>
        </w:rPr>
        <w:tab/>
      </w:r>
      <w:r w:rsidR="00E97B7E" w:rsidRPr="008B5174">
        <w:rPr>
          <w:b/>
          <w:lang w:val="de-DE"/>
        </w:rPr>
        <w:t>Tiernummer:</w:t>
      </w:r>
      <w:r w:rsidR="00E97B7E" w:rsidRPr="000216BA">
        <w:rPr>
          <w:lang w:val="de-DE"/>
        </w:rPr>
        <w:tab/>
      </w:r>
      <w:r w:rsidR="00680B41" w:rsidRPr="000216BA">
        <w:rPr>
          <w:lang w:val="de-DE"/>
        </w:rPr>
        <w:tab/>
      </w:r>
      <w:r w:rsidR="00BF6197">
        <w:rPr>
          <w:lang w:val="de-DE"/>
        </w:rPr>
        <w:tab/>
      </w:r>
      <w:r w:rsidR="00CC0AA3" w:rsidRPr="008B5174">
        <w:rPr>
          <w:b/>
          <w:lang w:val="de-DE"/>
        </w:rPr>
        <w:t>Alter:</w:t>
      </w:r>
      <w:r w:rsidR="00680B41" w:rsidRPr="008B5174">
        <w:rPr>
          <w:b/>
          <w:lang w:val="de-DE"/>
        </w:rPr>
        <w:tab/>
      </w:r>
      <w:r w:rsidR="00680B41" w:rsidRPr="000216BA">
        <w:rPr>
          <w:lang w:val="de-DE"/>
        </w:rPr>
        <w:tab/>
      </w:r>
    </w:p>
    <w:p w14:paraId="7C770A7B" w14:textId="39EA565D" w:rsidR="0091511E" w:rsidRDefault="003C49D9" w:rsidP="00D95F48">
      <w:pPr>
        <w:rPr>
          <w:lang w:val="de-DE"/>
        </w:rPr>
      </w:pPr>
      <w:r>
        <w:rPr>
          <w:lang w:val="de-DE"/>
        </w:rPr>
        <w:t>Augensalbe:</w:t>
      </w:r>
      <w:r>
        <w:rPr>
          <w:lang w:val="de-DE"/>
        </w:rPr>
        <w:tab/>
      </w:r>
      <w:r w:rsidR="00BF6197">
        <w:rPr>
          <w:lang w:val="de-DE"/>
        </w:rPr>
        <w:tab/>
      </w:r>
      <w:r w:rsidR="00BF6197">
        <w:rPr>
          <w:lang w:val="de-DE"/>
        </w:rPr>
        <w:tab/>
      </w:r>
      <w:r w:rsidRPr="003C49D9">
        <w:rPr>
          <w:rFonts w:ascii="MS Gothic" w:eastAsia="MS Gothic" w:hAnsi="MS Gothic" w:cs="MS Gothic" w:hint="eastAsia"/>
          <w:lang w:val="de-DE"/>
        </w:rPr>
        <w:t>☐</w:t>
      </w:r>
      <w:r w:rsidR="008B5174">
        <w:rPr>
          <w:lang w:val="de-DE"/>
        </w:rPr>
        <w:t xml:space="preserve"> ja, _________________</w:t>
      </w:r>
      <w:r>
        <w:rPr>
          <w:lang w:val="de-DE"/>
        </w:rPr>
        <w:t>_</w:t>
      </w:r>
      <w:r w:rsidR="008B5174">
        <w:rPr>
          <w:lang w:val="de-DE"/>
        </w:rPr>
        <w:tab/>
      </w:r>
      <w:r w:rsidRPr="003C49D9">
        <w:rPr>
          <w:rFonts w:ascii="MS Gothic" w:eastAsia="MS Gothic" w:hAnsi="MS Gothic" w:cs="MS Gothic" w:hint="eastAsia"/>
          <w:lang w:val="de-DE"/>
        </w:rPr>
        <w:t>☐</w:t>
      </w:r>
      <w:r>
        <w:rPr>
          <w:lang w:val="de-DE"/>
        </w:rPr>
        <w:t xml:space="preserve"> nein</w:t>
      </w:r>
      <w:r w:rsidR="00616130" w:rsidRPr="003C49D9">
        <w:rPr>
          <w:lang w:val="de-DE"/>
        </w:rPr>
        <w:tab/>
      </w:r>
    </w:p>
    <w:p w14:paraId="21FAE70C" w14:textId="13AD1D71" w:rsidR="00D95F48" w:rsidRPr="003C49D9" w:rsidRDefault="00E41AC5" w:rsidP="00D95F48">
      <w:pPr>
        <w:rPr>
          <w:lang w:val="de-DE"/>
        </w:rPr>
      </w:pPr>
      <w:r>
        <w:rPr>
          <w:lang w:val="de-DE"/>
        </w:rPr>
        <w:t>Wärmematte</w:t>
      </w:r>
      <w:r w:rsidR="00BF6197">
        <w:rPr>
          <w:lang w:val="de-DE"/>
        </w:rPr>
        <w:t xml:space="preserve"> </w:t>
      </w:r>
      <w:r w:rsidR="00BF6197" w:rsidRPr="00BF6197">
        <w:rPr>
          <w:i/>
          <w:sz w:val="16"/>
          <w:szCs w:val="16"/>
          <w:lang w:val="de-DE"/>
        </w:rPr>
        <w:t>(Körpertemperatur</w:t>
      </w:r>
      <w:r w:rsidR="00BF6197">
        <w:rPr>
          <w:i/>
          <w:sz w:val="16"/>
          <w:szCs w:val="16"/>
          <w:lang w:val="de-DE"/>
        </w:rPr>
        <w:t>!</w:t>
      </w:r>
      <w:r w:rsidR="00BF6197" w:rsidRPr="00BF6197">
        <w:rPr>
          <w:i/>
          <w:sz w:val="16"/>
          <w:szCs w:val="16"/>
          <w:lang w:val="de-DE"/>
        </w:rPr>
        <w:t>)</w:t>
      </w:r>
      <w:r w:rsidR="0091511E">
        <w:rPr>
          <w:lang w:val="de-DE"/>
        </w:rPr>
        <w:t xml:space="preserve">: </w:t>
      </w:r>
      <w:r w:rsidR="00616130" w:rsidRPr="003C49D9">
        <w:rPr>
          <w:lang w:val="de-DE"/>
        </w:rPr>
        <w:tab/>
      </w:r>
      <w:r w:rsidR="0091511E" w:rsidRPr="003C49D9">
        <w:rPr>
          <w:rFonts w:ascii="MS Gothic" w:eastAsia="MS Gothic" w:hAnsi="MS Gothic" w:cs="MS Gothic" w:hint="eastAsia"/>
          <w:lang w:val="de-DE"/>
        </w:rPr>
        <w:t>☐</w:t>
      </w:r>
      <w:r w:rsidR="0091511E">
        <w:rPr>
          <w:lang w:val="de-DE"/>
        </w:rPr>
        <w:t xml:space="preserve"> ja</w:t>
      </w:r>
      <w:r w:rsidR="0091511E">
        <w:rPr>
          <w:lang w:val="de-DE"/>
        </w:rPr>
        <w:tab/>
      </w:r>
      <w:r w:rsidR="0091511E">
        <w:rPr>
          <w:lang w:val="de-DE"/>
        </w:rPr>
        <w:tab/>
      </w:r>
      <w:r w:rsidR="0091511E">
        <w:rPr>
          <w:lang w:val="de-DE"/>
        </w:rPr>
        <w:tab/>
      </w:r>
      <w:r w:rsidR="0091511E">
        <w:rPr>
          <w:lang w:val="de-DE"/>
        </w:rPr>
        <w:tab/>
      </w:r>
      <w:r w:rsidR="0091511E" w:rsidRPr="003C49D9">
        <w:rPr>
          <w:rFonts w:ascii="MS Gothic" w:eastAsia="MS Gothic" w:hAnsi="MS Gothic" w:cs="MS Gothic" w:hint="eastAsia"/>
          <w:lang w:val="de-DE"/>
        </w:rPr>
        <w:t>☐</w:t>
      </w:r>
      <w:r w:rsidR="0091511E">
        <w:rPr>
          <w:lang w:val="de-DE"/>
        </w:rPr>
        <w:t xml:space="preserve"> nein</w:t>
      </w:r>
      <w:r w:rsidR="00616130" w:rsidRPr="003C49D9">
        <w:rPr>
          <w:lang w:val="de-DE"/>
        </w:rPr>
        <w:tab/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3227"/>
        <w:gridCol w:w="2131"/>
        <w:gridCol w:w="2132"/>
        <w:gridCol w:w="2132"/>
      </w:tblGrid>
      <w:tr w:rsidR="00F61B87" w:rsidRPr="00BF6197" w14:paraId="1C474DB1" w14:textId="642B9F4C" w:rsidTr="000C6E31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E0D51EE" w14:textId="42F106A2" w:rsidR="00F61B87" w:rsidRDefault="00F61B87" w:rsidP="00C32D7F">
            <w:pPr>
              <w:rPr>
                <w:lang w:val="de-DE"/>
              </w:rPr>
            </w:pPr>
            <w:r>
              <w:rPr>
                <w:lang w:val="de-DE"/>
              </w:rPr>
              <w:t>Narkose-</w:t>
            </w:r>
            <w:r w:rsidR="008472FD">
              <w:rPr>
                <w:lang w:val="de-DE"/>
              </w:rPr>
              <w:t>Anzahl des T</w:t>
            </w:r>
            <w:r>
              <w:rPr>
                <w:lang w:val="de-DE"/>
              </w:rPr>
              <w:t>ieres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100D18B7" w14:textId="19E21DDC" w:rsidR="00F61B87" w:rsidRPr="00F61B87" w:rsidRDefault="00F61B87" w:rsidP="00C32D7F">
            <w:pPr>
              <w:jc w:val="center"/>
              <w:rPr>
                <w:color w:val="FF0000"/>
                <w:lang w:val="de-DE"/>
              </w:rPr>
            </w:pPr>
            <w:r w:rsidRPr="00F61B87">
              <w:rPr>
                <w:lang w:val="de-DE"/>
              </w:rPr>
              <w:t>1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179E4B1" w14:textId="12A03573" w:rsidR="00F61B87" w:rsidRDefault="00F61B87" w:rsidP="000842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88B011F" w14:textId="0207D764" w:rsidR="00F61B87" w:rsidRDefault="00F61B87" w:rsidP="000842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7D4C76" w:rsidRPr="00BF6197" w14:paraId="0F4E53CE" w14:textId="77777777" w:rsidTr="00AC16AA">
        <w:trPr>
          <w:trHeight w:val="397"/>
        </w:trPr>
        <w:tc>
          <w:tcPr>
            <w:tcW w:w="3227" w:type="dxa"/>
            <w:vAlign w:val="center"/>
          </w:tcPr>
          <w:p w14:paraId="6BA29E2F" w14:textId="4AF1D256" w:rsidR="007D4C76" w:rsidRDefault="007D4C76" w:rsidP="00C32D7F">
            <w:pPr>
              <w:rPr>
                <w:lang w:val="de-DE"/>
              </w:rPr>
            </w:pPr>
            <w:r>
              <w:rPr>
                <w:lang w:val="de-DE"/>
              </w:rPr>
              <w:t>Eingriff</w:t>
            </w:r>
          </w:p>
        </w:tc>
        <w:tc>
          <w:tcPr>
            <w:tcW w:w="2131" w:type="dxa"/>
            <w:vAlign w:val="center"/>
          </w:tcPr>
          <w:p w14:paraId="589B5999" w14:textId="6C67EE24" w:rsidR="007D4C76" w:rsidRDefault="00E41AC5" w:rsidP="00C32D7F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Beispiel 1</w:t>
            </w:r>
          </w:p>
        </w:tc>
        <w:tc>
          <w:tcPr>
            <w:tcW w:w="2132" w:type="dxa"/>
            <w:vAlign w:val="center"/>
          </w:tcPr>
          <w:p w14:paraId="5AC92B68" w14:textId="3B27A95B" w:rsidR="007D4C76" w:rsidRPr="00F61B87" w:rsidRDefault="00E41AC5" w:rsidP="0008428D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Beispiel 2</w:t>
            </w:r>
          </w:p>
        </w:tc>
        <w:tc>
          <w:tcPr>
            <w:tcW w:w="2132" w:type="dxa"/>
            <w:vAlign w:val="center"/>
          </w:tcPr>
          <w:p w14:paraId="7293130A" w14:textId="4EF4136B" w:rsidR="007D4C76" w:rsidRPr="00E97B7E" w:rsidRDefault="00C905B2" w:rsidP="0008428D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…</w:t>
            </w:r>
          </w:p>
        </w:tc>
      </w:tr>
      <w:tr w:rsidR="00F61B87" w:rsidRPr="00BF6197" w14:paraId="2FDA1374" w14:textId="77777777" w:rsidTr="00AC16AA">
        <w:trPr>
          <w:trHeight w:val="397"/>
        </w:trPr>
        <w:tc>
          <w:tcPr>
            <w:tcW w:w="3227" w:type="dxa"/>
            <w:vAlign w:val="center"/>
          </w:tcPr>
          <w:p w14:paraId="446377E3" w14:textId="70450D90" w:rsidR="00F61B87" w:rsidRDefault="00F61B87" w:rsidP="00C32D7F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  <w:r w:rsidR="008472FD">
              <w:rPr>
                <w:lang w:val="de-DE"/>
              </w:rPr>
              <w:t xml:space="preserve"> der Narkose</w:t>
            </w:r>
          </w:p>
        </w:tc>
        <w:tc>
          <w:tcPr>
            <w:tcW w:w="2131" w:type="dxa"/>
            <w:vAlign w:val="center"/>
          </w:tcPr>
          <w:p w14:paraId="36FB1CC0" w14:textId="2DCBAFEA" w:rsidR="00F61B87" w:rsidRPr="003D21AC" w:rsidRDefault="00F61B87" w:rsidP="00C32D7F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16.03.2019</w:t>
            </w:r>
          </w:p>
        </w:tc>
        <w:tc>
          <w:tcPr>
            <w:tcW w:w="2132" w:type="dxa"/>
            <w:vAlign w:val="center"/>
          </w:tcPr>
          <w:p w14:paraId="5A8AD10F" w14:textId="7A2867F7" w:rsidR="00F61B87" w:rsidRPr="00F61B87" w:rsidRDefault="00F61B87" w:rsidP="0008428D">
            <w:pPr>
              <w:jc w:val="center"/>
              <w:rPr>
                <w:i/>
                <w:lang w:val="de-DE"/>
              </w:rPr>
            </w:pPr>
            <w:r w:rsidRPr="00F61B87">
              <w:rPr>
                <w:i/>
                <w:color w:val="FF0000"/>
                <w:lang w:val="de-DE"/>
              </w:rPr>
              <w:t>20.03.2019</w:t>
            </w:r>
          </w:p>
        </w:tc>
        <w:tc>
          <w:tcPr>
            <w:tcW w:w="2132" w:type="dxa"/>
            <w:vAlign w:val="center"/>
          </w:tcPr>
          <w:p w14:paraId="1A830817" w14:textId="0499DA93" w:rsidR="00F61B87" w:rsidRPr="00E97B7E" w:rsidRDefault="00F61B87" w:rsidP="0008428D">
            <w:pPr>
              <w:jc w:val="center"/>
              <w:rPr>
                <w:i/>
                <w:lang w:val="de-DE"/>
              </w:rPr>
            </w:pPr>
          </w:p>
        </w:tc>
      </w:tr>
      <w:tr w:rsidR="00E97B7E" w:rsidRPr="003C49D9" w14:paraId="0F39B62B" w14:textId="77777777" w:rsidTr="00AC16AA">
        <w:trPr>
          <w:trHeight w:val="397"/>
        </w:trPr>
        <w:tc>
          <w:tcPr>
            <w:tcW w:w="3227" w:type="dxa"/>
            <w:vAlign w:val="center"/>
          </w:tcPr>
          <w:p w14:paraId="6F4D4FB5" w14:textId="21988E9C" w:rsidR="00E97B7E" w:rsidRDefault="00E97B7E" w:rsidP="00C32D7F">
            <w:pPr>
              <w:rPr>
                <w:lang w:val="de-DE"/>
              </w:rPr>
            </w:pPr>
            <w:r>
              <w:rPr>
                <w:lang w:val="de-DE"/>
              </w:rPr>
              <w:t xml:space="preserve">Gewicht des Tieres </w:t>
            </w:r>
          </w:p>
        </w:tc>
        <w:tc>
          <w:tcPr>
            <w:tcW w:w="2131" w:type="dxa"/>
            <w:vAlign w:val="center"/>
          </w:tcPr>
          <w:p w14:paraId="03F7BCB5" w14:textId="56C52E1F" w:rsidR="00E97B7E" w:rsidRPr="003D21AC" w:rsidRDefault="00E97B7E" w:rsidP="00C32D7F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20,4 g</w:t>
            </w:r>
          </w:p>
        </w:tc>
        <w:tc>
          <w:tcPr>
            <w:tcW w:w="2132" w:type="dxa"/>
            <w:vAlign w:val="center"/>
          </w:tcPr>
          <w:p w14:paraId="520F1916" w14:textId="0C5DE8D0" w:rsidR="00E97B7E" w:rsidRPr="00E97B7E" w:rsidRDefault="00E97B7E" w:rsidP="0008428D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19,9 g</w:t>
            </w:r>
          </w:p>
        </w:tc>
        <w:tc>
          <w:tcPr>
            <w:tcW w:w="2132" w:type="dxa"/>
            <w:vAlign w:val="center"/>
          </w:tcPr>
          <w:p w14:paraId="284236B6" w14:textId="77777777" w:rsidR="00E97B7E" w:rsidRDefault="00E97B7E" w:rsidP="0008428D">
            <w:pPr>
              <w:jc w:val="center"/>
              <w:rPr>
                <w:lang w:val="de-DE"/>
              </w:rPr>
            </w:pPr>
          </w:p>
        </w:tc>
      </w:tr>
    </w:tbl>
    <w:p w14:paraId="4F8C94C7" w14:textId="4FF52D29" w:rsidR="00CC0AA3" w:rsidRPr="00AB4ACD" w:rsidRDefault="00CC0AA3" w:rsidP="0032152A">
      <w:pPr>
        <w:spacing w:after="0"/>
        <w:rPr>
          <w:sz w:val="8"/>
          <w:szCs w:val="8"/>
          <w:lang w:val="de-DE"/>
        </w:rPr>
      </w:pPr>
    </w:p>
    <w:tbl>
      <w:tblPr>
        <w:tblStyle w:val="TableGrid"/>
        <w:tblpPr w:leftFromText="141" w:rightFromText="141" w:vertAnchor="text" w:horzAnchor="margin" w:tblpYSpec="bottom"/>
        <w:tblW w:w="9622" w:type="dxa"/>
        <w:tblLook w:val="04A0" w:firstRow="1" w:lastRow="0" w:firstColumn="1" w:lastColumn="0" w:noHBand="0" w:noVBand="1"/>
      </w:tblPr>
      <w:tblGrid>
        <w:gridCol w:w="3227"/>
        <w:gridCol w:w="2131"/>
        <w:gridCol w:w="2132"/>
        <w:gridCol w:w="2132"/>
      </w:tblGrid>
      <w:tr w:rsidR="00C66D05" w:rsidRPr="00C240F3" w14:paraId="61180AB4" w14:textId="77777777" w:rsidTr="00C66D05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0436CEA" w14:textId="5A4FC18C" w:rsidR="00C66D05" w:rsidRPr="00CD33E1" w:rsidRDefault="00C66D05" w:rsidP="00E41A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Analgesie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25B628A6" w14:textId="77777777" w:rsidR="00C66D05" w:rsidRDefault="00C66D0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58422166" w14:textId="77777777" w:rsidR="00C66D05" w:rsidRPr="00C905B2" w:rsidRDefault="00C66D05" w:rsidP="00E41AC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C082FA0" w14:textId="77777777" w:rsidR="00C66D05" w:rsidRPr="00F70836" w:rsidRDefault="00C66D0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E41AC5" w:rsidRPr="00C240F3" w14:paraId="6015E17F" w14:textId="77777777" w:rsidTr="00C66D05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3788CAC" w14:textId="725F85B6" w:rsidR="00E41AC5" w:rsidRPr="00C66D05" w:rsidRDefault="00C66D05" w:rsidP="00E41AC5">
            <w:pPr>
              <w:rPr>
                <w:lang w:val="de-DE"/>
              </w:rPr>
            </w:pPr>
            <w:r w:rsidRPr="00C66D05">
              <w:rPr>
                <w:lang w:val="de-DE"/>
              </w:rPr>
              <w:t>Präparat/</w:t>
            </w:r>
            <w:r w:rsidR="00E41AC5" w:rsidRPr="00C66D05">
              <w:rPr>
                <w:lang w:val="de-DE"/>
              </w:rPr>
              <w:t xml:space="preserve">Analgetikum </w:t>
            </w:r>
          </w:p>
        </w:tc>
        <w:tc>
          <w:tcPr>
            <w:tcW w:w="2131" w:type="dxa"/>
            <w:vAlign w:val="center"/>
          </w:tcPr>
          <w:p w14:paraId="12B9530A" w14:textId="77777777" w:rsidR="00E41AC5" w:rsidRPr="00591844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-</w:t>
            </w:r>
          </w:p>
        </w:tc>
        <w:tc>
          <w:tcPr>
            <w:tcW w:w="2132" w:type="dxa"/>
          </w:tcPr>
          <w:p w14:paraId="6AB37515" w14:textId="77777777" w:rsidR="00E41AC5" w:rsidRPr="00C905B2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  <w:proofErr w:type="spellStart"/>
            <w:r w:rsidRPr="00C905B2">
              <w:rPr>
                <w:i/>
                <w:color w:val="FF0000"/>
              </w:rPr>
              <w:t>Metamizol</w:t>
            </w:r>
            <w:proofErr w:type="spellEnd"/>
          </w:p>
        </w:tc>
        <w:tc>
          <w:tcPr>
            <w:tcW w:w="2132" w:type="dxa"/>
          </w:tcPr>
          <w:p w14:paraId="019F874A" w14:textId="77777777" w:rsidR="00E41AC5" w:rsidRPr="00F70836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E41AC5" w:rsidRPr="00C240F3" w14:paraId="041C510C" w14:textId="77777777" w:rsidTr="00E41AC5">
        <w:trPr>
          <w:trHeight w:val="397"/>
        </w:trPr>
        <w:tc>
          <w:tcPr>
            <w:tcW w:w="3227" w:type="dxa"/>
            <w:vAlign w:val="center"/>
          </w:tcPr>
          <w:p w14:paraId="4278A725" w14:textId="77777777" w:rsidR="00E41AC5" w:rsidRDefault="00E41AC5" w:rsidP="00E41AC5">
            <w:pPr>
              <w:rPr>
                <w:lang w:val="de-DE"/>
              </w:rPr>
            </w:pPr>
            <w:r>
              <w:rPr>
                <w:lang w:val="de-DE"/>
              </w:rPr>
              <w:t>Chargennummer</w:t>
            </w:r>
          </w:p>
        </w:tc>
        <w:tc>
          <w:tcPr>
            <w:tcW w:w="2131" w:type="dxa"/>
            <w:vAlign w:val="center"/>
          </w:tcPr>
          <w:p w14:paraId="29B10BDD" w14:textId="77777777" w:rsidR="00E41AC5" w:rsidRPr="00591844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</w:tcPr>
          <w:p w14:paraId="0820D376" w14:textId="77777777" w:rsidR="00E41AC5" w:rsidRPr="00C905B2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  <w:proofErr w:type="spellStart"/>
            <w:r w:rsidRPr="00C905B2">
              <w:rPr>
                <w:i/>
                <w:color w:val="FF0000"/>
              </w:rPr>
              <w:t>xy</w:t>
            </w:r>
            <w:proofErr w:type="spellEnd"/>
          </w:p>
        </w:tc>
        <w:tc>
          <w:tcPr>
            <w:tcW w:w="2132" w:type="dxa"/>
          </w:tcPr>
          <w:p w14:paraId="6E5D15DA" w14:textId="77777777" w:rsidR="00E41AC5" w:rsidRPr="00F70836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E41AC5" w:rsidRPr="00A95FC2" w14:paraId="5662A301" w14:textId="77777777" w:rsidTr="00882436">
        <w:trPr>
          <w:trHeight w:val="309"/>
        </w:trPr>
        <w:tc>
          <w:tcPr>
            <w:tcW w:w="3227" w:type="dxa"/>
            <w:vAlign w:val="center"/>
          </w:tcPr>
          <w:p w14:paraId="4D5DEEC8" w14:textId="77777777" w:rsidR="00E41AC5" w:rsidRDefault="00E41AC5" w:rsidP="00E41AC5">
            <w:pPr>
              <w:rPr>
                <w:lang w:val="de-DE"/>
              </w:rPr>
            </w:pPr>
            <w:r>
              <w:rPr>
                <w:lang w:val="de-DE"/>
              </w:rPr>
              <w:t>Dosierung</w:t>
            </w:r>
          </w:p>
        </w:tc>
        <w:tc>
          <w:tcPr>
            <w:tcW w:w="2131" w:type="dxa"/>
            <w:vAlign w:val="center"/>
          </w:tcPr>
          <w:p w14:paraId="279E5C0E" w14:textId="77777777" w:rsidR="00E41AC5" w:rsidRPr="00591844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</w:tcPr>
          <w:p w14:paraId="013E400F" w14:textId="09957D43" w:rsidR="00E41AC5" w:rsidRPr="00C905B2" w:rsidRDefault="00F46D40" w:rsidP="00E41AC5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xy mg/kg KG in xy</w:t>
            </w:r>
            <w:r w:rsidR="00E41AC5" w:rsidRPr="00C905B2">
              <w:rPr>
                <w:i/>
                <w:color w:val="FF0000"/>
                <w:lang w:val="de-DE"/>
              </w:rPr>
              <w:t xml:space="preserve"> µl s.c.</w:t>
            </w:r>
          </w:p>
        </w:tc>
        <w:tc>
          <w:tcPr>
            <w:tcW w:w="2132" w:type="dxa"/>
          </w:tcPr>
          <w:p w14:paraId="4C2C310D" w14:textId="77777777" w:rsidR="00E41AC5" w:rsidRPr="00F70836" w:rsidRDefault="00E41AC5" w:rsidP="00E41AC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</w:tbl>
    <w:tbl>
      <w:tblPr>
        <w:tblStyle w:val="TableGrid"/>
        <w:tblpPr w:leftFromText="141" w:rightFromText="141" w:vertAnchor="text" w:tblpY="-54"/>
        <w:tblW w:w="9646" w:type="dxa"/>
        <w:tblLook w:val="04A0" w:firstRow="1" w:lastRow="0" w:firstColumn="1" w:lastColumn="0" w:noHBand="0" w:noVBand="1"/>
      </w:tblPr>
      <w:tblGrid>
        <w:gridCol w:w="3236"/>
        <w:gridCol w:w="2136"/>
        <w:gridCol w:w="2137"/>
        <w:gridCol w:w="2137"/>
      </w:tblGrid>
      <w:tr w:rsidR="00882436" w:rsidRPr="00C240F3" w14:paraId="1B6D8742" w14:textId="77777777" w:rsidTr="00882436">
        <w:trPr>
          <w:trHeight w:val="397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4D324593" w14:textId="77777777" w:rsidR="00882436" w:rsidRPr="00882436" w:rsidRDefault="00882436" w:rsidP="00882436">
            <w:pPr>
              <w:rPr>
                <w:b/>
              </w:rPr>
            </w:pPr>
            <w:proofErr w:type="spellStart"/>
            <w:r w:rsidRPr="00882436">
              <w:rPr>
                <w:b/>
              </w:rPr>
              <w:t>Narkoseeinleitung</w:t>
            </w:r>
            <w:proofErr w:type="spellEnd"/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1CA3FE3B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5A5CF180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3AA9B40F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C240F3" w14:paraId="392AECF1" w14:textId="77777777" w:rsidTr="00882436">
        <w:trPr>
          <w:trHeight w:val="397"/>
        </w:trPr>
        <w:tc>
          <w:tcPr>
            <w:tcW w:w="3236" w:type="dxa"/>
            <w:vAlign w:val="center"/>
          </w:tcPr>
          <w:p w14:paraId="53EAA05A" w14:textId="1CCCCB65" w:rsidR="00882436" w:rsidRPr="000D4B05" w:rsidRDefault="00C66D05" w:rsidP="00882436">
            <w:proofErr w:type="spellStart"/>
            <w:r>
              <w:t>Präparat</w:t>
            </w:r>
            <w:proofErr w:type="spellEnd"/>
            <w:r>
              <w:t>/</w:t>
            </w:r>
            <w:proofErr w:type="spellStart"/>
            <w:r w:rsidR="00882436" w:rsidRPr="003D21AC">
              <w:t>Narkotikum</w:t>
            </w:r>
            <w:proofErr w:type="spellEnd"/>
          </w:p>
        </w:tc>
        <w:tc>
          <w:tcPr>
            <w:tcW w:w="2136" w:type="dxa"/>
            <w:vAlign w:val="center"/>
          </w:tcPr>
          <w:p w14:paraId="6B16916E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Isofluran</w:t>
            </w:r>
          </w:p>
        </w:tc>
        <w:tc>
          <w:tcPr>
            <w:tcW w:w="2137" w:type="dxa"/>
            <w:vAlign w:val="center"/>
          </w:tcPr>
          <w:p w14:paraId="5BD62903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Ketamin/Xylazin</w:t>
            </w:r>
          </w:p>
        </w:tc>
        <w:tc>
          <w:tcPr>
            <w:tcW w:w="2137" w:type="dxa"/>
            <w:vAlign w:val="center"/>
          </w:tcPr>
          <w:p w14:paraId="41F04243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C240F3" w14:paraId="6265F92A" w14:textId="77777777" w:rsidTr="00882436">
        <w:trPr>
          <w:trHeight w:val="397"/>
        </w:trPr>
        <w:tc>
          <w:tcPr>
            <w:tcW w:w="3236" w:type="dxa"/>
            <w:vAlign w:val="center"/>
          </w:tcPr>
          <w:p w14:paraId="3ED0A2E8" w14:textId="77777777" w:rsidR="00882436" w:rsidRPr="000D4B05" w:rsidRDefault="00882436" w:rsidP="00882436">
            <w:proofErr w:type="spellStart"/>
            <w:r w:rsidRPr="000D4B05">
              <w:t>Chargennummer</w:t>
            </w:r>
            <w:proofErr w:type="spellEnd"/>
            <w:r>
              <w:t>(n)</w:t>
            </w:r>
          </w:p>
        </w:tc>
        <w:tc>
          <w:tcPr>
            <w:tcW w:w="2136" w:type="dxa"/>
            <w:vAlign w:val="center"/>
          </w:tcPr>
          <w:p w14:paraId="65067173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xy</w:t>
            </w:r>
          </w:p>
        </w:tc>
        <w:tc>
          <w:tcPr>
            <w:tcW w:w="2137" w:type="dxa"/>
            <w:vAlign w:val="center"/>
          </w:tcPr>
          <w:p w14:paraId="433B3A72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K: xy</w:t>
            </w:r>
          </w:p>
          <w:p w14:paraId="523DEFF2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X: xy</w:t>
            </w:r>
          </w:p>
        </w:tc>
        <w:tc>
          <w:tcPr>
            <w:tcW w:w="2137" w:type="dxa"/>
            <w:vAlign w:val="center"/>
          </w:tcPr>
          <w:p w14:paraId="2D2AEA29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C66D05" w14:paraId="435BE777" w14:textId="77777777" w:rsidTr="00882436">
        <w:trPr>
          <w:trHeight w:val="168"/>
        </w:trPr>
        <w:tc>
          <w:tcPr>
            <w:tcW w:w="3236" w:type="dxa"/>
            <w:vAlign w:val="center"/>
          </w:tcPr>
          <w:p w14:paraId="10967ACC" w14:textId="10179767" w:rsidR="00882436" w:rsidRPr="00CD33E1" w:rsidRDefault="00882436" w:rsidP="00882436">
            <w:pPr>
              <w:rPr>
                <w:lang w:val="de-DE"/>
              </w:rPr>
            </w:pPr>
            <w:r w:rsidRPr="00AD1DE8">
              <w:rPr>
                <w:lang w:val="de-DE"/>
              </w:rPr>
              <w:t>Dosierung</w:t>
            </w:r>
            <w:r w:rsidR="00CD33E1">
              <w:rPr>
                <w:lang w:val="de-DE"/>
              </w:rPr>
              <w:t xml:space="preserve"> </w:t>
            </w:r>
            <w:r w:rsidRPr="00843CEA">
              <w:rPr>
                <w:i/>
                <w:sz w:val="16"/>
                <w:szCs w:val="16"/>
                <w:lang w:val="de-DE"/>
              </w:rPr>
              <w:t>Injektionsnarkose (Menge)</w:t>
            </w:r>
            <w:r w:rsidR="00CD33E1">
              <w:rPr>
                <w:i/>
                <w:sz w:val="16"/>
                <w:szCs w:val="16"/>
                <w:lang w:val="de-DE"/>
              </w:rPr>
              <w:t xml:space="preserve">; </w:t>
            </w:r>
            <w:r w:rsidRPr="00843CEA">
              <w:rPr>
                <w:i/>
                <w:sz w:val="16"/>
                <w:szCs w:val="16"/>
                <w:lang w:val="de-DE"/>
              </w:rPr>
              <w:t xml:space="preserve"> Inhalationsnarkose (F</w:t>
            </w:r>
            <w:r w:rsidRPr="00391E1E">
              <w:rPr>
                <w:i/>
                <w:sz w:val="16"/>
                <w:szCs w:val="16"/>
                <w:lang w:val="de-DE"/>
              </w:rPr>
              <w:t>lussrate Trägergas &amp; Volumen% Vaporangabe Narkosegas)</w:t>
            </w:r>
          </w:p>
        </w:tc>
        <w:tc>
          <w:tcPr>
            <w:tcW w:w="2136" w:type="dxa"/>
            <w:vAlign w:val="center"/>
          </w:tcPr>
          <w:p w14:paraId="77F193E9" w14:textId="77777777" w:rsidR="00882436" w:rsidRPr="003D21AC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xy l/min; 3,0 %</w:t>
            </w:r>
          </w:p>
        </w:tc>
        <w:tc>
          <w:tcPr>
            <w:tcW w:w="2137" w:type="dxa"/>
            <w:vAlign w:val="center"/>
          </w:tcPr>
          <w:p w14:paraId="09C44D81" w14:textId="77777777" w:rsidR="00882436" w:rsidRPr="00E97B7E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xy</w:t>
            </w:r>
            <w:r w:rsidRPr="00591844">
              <w:rPr>
                <w:i/>
                <w:color w:val="FF0000"/>
                <w:lang w:val="de-DE"/>
              </w:rPr>
              <w:t xml:space="preserve"> µl </w:t>
            </w:r>
            <w:r>
              <w:rPr>
                <w:i/>
                <w:color w:val="FF0000"/>
                <w:lang w:val="de-DE"/>
              </w:rPr>
              <w:t>Prämix i.p</w:t>
            </w:r>
            <w:r w:rsidRPr="00591844">
              <w:rPr>
                <w:i/>
                <w:color w:val="FF0000"/>
                <w:lang w:val="de-DE"/>
              </w:rPr>
              <w:t>.</w:t>
            </w:r>
            <w:r>
              <w:rPr>
                <w:i/>
                <w:color w:val="FF0000"/>
                <w:lang w:val="de-DE"/>
              </w:rPr>
              <w:t xml:space="preserve"> (siehe SOP/Rezept)</w:t>
            </w:r>
          </w:p>
        </w:tc>
        <w:tc>
          <w:tcPr>
            <w:tcW w:w="2137" w:type="dxa"/>
            <w:vAlign w:val="center"/>
          </w:tcPr>
          <w:p w14:paraId="4ADE0B14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C240F3" w14:paraId="63546DD2" w14:textId="77777777" w:rsidTr="00882436">
        <w:trPr>
          <w:trHeight w:val="397"/>
        </w:trPr>
        <w:tc>
          <w:tcPr>
            <w:tcW w:w="3236" w:type="dxa"/>
            <w:vAlign w:val="center"/>
          </w:tcPr>
          <w:p w14:paraId="37CB9AF8" w14:textId="77777777" w:rsidR="00882436" w:rsidRPr="00CD33E1" w:rsidRDefault="00882436" w:rsidP="00882436">
            <w:pPr>
              <w:rPr>
                <w:b/>
              </w:rPr>
            </w:pPr>
            <w:r w:rsidRPr="00CD33E1">
              <w:rPr>
                <w:b/>
                <w:lang w:val="de-DE"/>
              </w:rPr>
              <w:t>Uhrzeit Narkoseinduktion</w:t>
            </w:r>
          </w:p>
        </w:tc>
        <w:tc>
          <w:tcPr>
            <w:tcW w:w="2136" w:type="dxa"/>
            <w:vAlign w:val="center"/>
          </w:tcPr>
          <w:p w14:paraId="1904F4A9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3D21AC">
              <w:rPr>
                <w:i/>
                <w:color w:val="FF0000"/>
                <w:lang w:val="de-DE"/>
              </w:rPr>
              <w:t>10:45</w:t>
            </w:r>
          </w:p>
        </w:tc>
        <w:tc>
          <w:tcPr>
            <w:tcW w:w="2137" w:type="dxa"/>
            <w:vAlign w:val="center"/>
          </w:tcPr>
          <w:p w14:paraId="6E2AC5B1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E97B7E">
              <w:rPr>
                <w:i/>
                <w:color w:val="FF0000"/>
                <w:lang w:val="de-DE"/>
              </w:rPr>
              <w:t>11:</w:t>
            </w:r>
            <w:r>
              <w:rPr>
                <w:i/>
                <w:color w:val="FF0000"/>
                <w:lang w:val="de-DE"/>
              </w:rPr>
              <w:t>25</w:t>
            </w:r>
          </w:p>
        </w:tc>
        <w:tc>
          <w:tcPr>
            <w:tcW w:w="2137" w:type="dxa"/>
            <w:vAlign w:val="center"/>
          </w:tcPr>
          <w:p w14:paraId="79EF1062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AB4ACD" w14:paraId="3337AC8A" w14:textId="77777777" w:rsidTr="00882436">
        <w:trPr>
          <w:trHeight w:val="198"/>
        </w:trPr>
        <w:tc>
          <w:tcPr>
            <w:tcW w:w="3236" w:type="dxa"/>
            <w:vAlign w:val="center"/>
          </w:tcPr>
          <w:p w14:paraId="3905F29F" w14:textId="77777777" w:rsidR="00882436" w:rsidRPr="00AB4ACD" w:rsidRDefault="00882436" w:rsidP="00882436">
            <w:pPr>
              <w:rPr>
                <w:lang w:val="de-DE"/>
              </w:rPr>
            </w:pPr>
            <w:r>
              <w:rPr>
                <w:lang w:val="de-DE"/>
              </w:rPr>
              <w:t xml:space="preserve">Chirurgische Toleranz ja/nein </w:t>
            </w:r>
            <w:r w:rsidRPr="00E41AC5">
              <w:rPr>
                <w:i/>
                <w:sz w:val="16"/>
                <w:szCs w:val="16"/>
                <w:lang w:val="de-DE"/>
              </w:rPr>
              <w:t>(Verlust Lid- und Zwischenzehenreflex)</w:t>
            </w:r>
          </w:p>
        </w:tc>
        <w:tc>
          <w:tcPr>
            <w:tcW w:w="2136" w:type="dxa"/>
            <w:vAlign w:val="center"/>
          </w:tcPr>
          <w:p w14:paraId="343995BB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nein</w:t>
            </w:r>
          </w:p>
        </w:tc>
        <w:tc>
          <w:tcPr>
            <w:tcW w:w="2137" w:type="dxa"/>
            <w:vAlign w:val="center"/>
          </w:tcPr>
          <w:p w14:paraId="2031E3DA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ja</w:t>
            </w:r>
          </w:p>
        </w:tc>
        <w:tc>
          <w:tcPr>
            <w:tcW w:w="2137" w:type="dxa"/>
            <w:vAlign w:val="center"/>
          </w:tcPr>
          <w:p w14:paraId="34FEEF86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</w:tbl>
    <w:tbl>
      <w:tblPr>
        <w:tblStyle w:val="TableGrid"/>
        <w:tblpPr w:leftFromText="141" w:rightFromText="141" w:vertAnchor="text" w:tblpY="-27"/>
        <w:tblW w:w="9622" w:type="dxa"/>
        <w:tblLook w:val="04A0" w:firstRow="1" w:lastRow="0" w:firstColumn="1" w:lastColumn="0" w:noHBand="0" w:noVBand="1"/>
      </w:tblPr>
      <w:tblGrid>
        <w:gridCol w:w="3227"/>
        <w:gridCol w:w="2131"/>
        <w:gridCol w:w="2132"/>
        <w:gridCol w:w="2132"/>
      </w:tblGrid>
      <w:tr w:rsidR="00882436" w:rsidRPr="003C49D9" w14:paraId="00A862D4" w14:textId="77777777" w:rsidTr="00882436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E6677E2" w14:textId="77777777" w:rsidR="00882436" w:rsidRPr="00882436" w:rsidRDefault="00882436" w:rsidP="00882436">
            <w:pPr>
              <w:rPr>
                <w:b/>
                <w:lang w:val="de-DE"/>
              </w:rPr>
            </w:pPr>
            <w:r w:rsidRPr="00882436">
              <w:rPr>
                <w:b/>
                <w:lang w:val="de-DE"/>
              </w:rPr>
              <w:t>1. Nachdosierung / Erhalt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1C11FEEE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96DC487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319679B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3C49D9" w14:paraId="711BB4A8" w14:textId="77777777" w:rsidTr="00882436">
        <w:trPr>
          <w:trHeight w:val="397"/>
        </w:trPr>
        <w:tc>
          <w:tcPr>
            <w:tcW w:w="3227" w:type="dxa"/>
            <w:vAlign w:val="center"/>
          </w:tcPr>
          <w:p w14:paraId="56E4175D" w14:textId="77A3A44D" w:rsidR="00882436" w:rsidRDefault="00C66D05" w:rsidP="00882436">
            <w:pPr>
              <w:rPr>
                <w:lang w:val="de-DE"/>
              </w:rPr>
            </w:pPr>
            <w:proofErr w:type="spellStart"/>
            <w:r>
              <w:t>Präparat</w:t>
            </w:r>
            <w:proofErr w:type="spellEnd"/>
            <w:r>
              <w:t>/</w:t>
            </w:r>
            <w:proofErr w:type="spellStart"/>
            <w:r w:rsidR="00882436" w:rsidRPr="003D21AC">
              <w:t>Narkotikum</w:t>
            </w:r>
            <w:proofErr w:type="spellEnd"/>
          </w:p>
        </w:tc>
        <w:tc>
          <w:tcPr>
            <w:tcW w:w="2131" w:type="dxa"/>
            <w:vAlign w:val="center"/>
          </w:tcPr>
          <w:p w14:paraId="07612C0A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Isofluran</w:t>
            </w:r>
          </w:p>
        </w:tc>
        <w:tc>
          <w:tcPr>
            <w:tcW w:w="2132" w:type="dxa"/>
            <w:vAlign w:val="center"/>
          </w:tcPr>
          <w:p w14:paraId="35E33986" w14:textId="77777777" w:rsidR="00882436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Ketamin/Xylazin</w:t>
            </w:r>
          </w:p>
        </w:tc>
        <w:tc>
          <w:tcPr>
            <w:tcW w:w="2132" w:type="dxa"/>
            <w:vAlign w:val="center"/>
          </w:tcPr>
          <w:p w14:paraId="6922A4DD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3C49D9" w14:paraId="0778A24E" w14:textId="77777777" w:rsidTr="00882436">
        <w:tc>
          <w:tcPr>
            <w:tcW w:w="3227" w:type="dxa"/>
            <w:vAlign w:val="center"/>
          </w:tcPr>
          <w:p w14:paraId="4EEE9355" w14:textId="77777777" w:rsidR="00882436" w:rsidRDefault="00882436" w:rsidP="00882436">
            <w:pPr>
              <w:rPr>
                <w:lang w:val="de-DE"/>
              </w:rPr>
            </w:pPr>
            <w:proofErr w:type="spellStart"/>
            <w:r w:rsidRPr="000D4B05">
              <w:t>Chargennummer</w:t>
            </w:r>
            <w:proofErr w:type="spellEnd"/>
            <w:r>
              <w:t>(n)</w:t>
            </w:r>
          </w:p>
        </w:tc>
        <w:tc>
          <w:tcPr>
            <w:tcW w:w="2131" w:type="dxa"/>
            <w:vAlign w:val="center"/>
          </w:tcPr>
          <w:p w14:paraId="3196F8EC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xy</w:t>
            </w:r>
          </w:p>
        </w:tc>
        <w:tc>
          <w:tcPr>
            <w:tcW w:w="2132" w:type="dxa"/>
            <w:vAlign w:val="center"/>
          </w:tcPr>
          <w:p w14:paraId="07D855CC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K: xy</w:t>
            </w:r>
          </w:p>
          <w:p w14:paraId="11602158" w14:textId="77777777" w:rsidR="00882436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X: xy</w:t>
            </w:r>
          </w:p>
        </w:tc>
        <w:tc>
          <w:tcPr>
            <w:tcW w:w="2132" w:type="dxa"/>
            <w:vAlign w:val="center"/>
          </w:tcPr>
          <w:p w14:paraId="2FEBE338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3C49D9" w14:paraId="71D252A3" w14:textId="77777777" w:rsidTr="00882436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D1F4554" w14:textId="1EECCD5B" w:rsidR="00882436" w:rsidRPr="00843CEA" w:rsidRDefault="00CD33E1" w:rsidP="00882436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lang w:val="de-DE"/>
              </w:rPr>
              <w:t xml:space="preserve">Dosierung </w:t>
            </w:r>
            <w:r w:rsidR="00882436" w:rsidRPr="00843CEA">
              <w:rPr>
                <w:i/>
                <w:sz w:val="16"/>
                <w:szCs w:val="16"/>
                <w:lang w:val="de-DE"/>
              </w:rPr>
              <w:t>Injektionsnarkose (Menge)</w:t>
            </w:r>
            <w:r>
              <w:rPr>
                <w:i/>
                <w:sz w:val="16"/>
                <w:szCs w:val="16"/>
                <w:lang w:val="de-DE"/>
              </w:rPr>
              <w:t>;</w:t>
            </w:r>
            <w:r w:rsidR="00882436" w:rsidRPr="00843CEA">
              <w:rPr>
                <w:i/>
                <w:sz w:val="16"/>
                <w:szCs w:val="16"/>
                <w:lang w:val="de-DE"/>
              </w:rPr>
              <w:t xml:space="preserve"> </w:t>
            </w:r>
          </w:p>
          <w:p w14:paraId="13B38A6D" w14:textId="77777777" w:rsidR="00882436" w:rsidRPr="00130A49" w:rsidRDefault="00882436" w:rsidP="00882436">
            <w:pPr>
              <w:rPr>
                <w:lang w:val="de-DE"/>
              </w:rPr>
            </w:pPr>
            <w:r w:rsidRPr="00843CEA">
              <w:rPr>
                <w:i/>
                <w:sz w:val="16"/>
                <w:szCs w:val="16"/>
                <w:lang w:val="de-DE"/>
              </w:rPr>
              <w:t>Inhalationsnarkose (Flussrate &amp; Volumen%)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69D22214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 w:rsidRPr="00591844">
              <w:rPr>
                <w:i/>
                <w:color w:val="FF0000"/>
                <w:lang w:val="de-DE"/>
              </w:rPr>
              <w:t>xy l/min; 1,5 %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3D725918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66D0C2E9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882436" w:rsidRPr="003C49D9" w14:paraId="2DEB7BD7" w14:textId="77777777" w:rsidTr="00882436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2CB929EE" w14:textId="77777777" w:rsidR="00882436" w:rsidRDefault="00882436" w:rsidP="00882436">
            <w:pPr>
              <w:rPr>
                <w:lang w:val="de-DE"/>
              </w:rPr>
            </w:pPr>
            <w:r>
              <w:rPr>
                <w:lang w:val="de-DE"/>
              </w:rPr>
              <w:t>Chirurgische Toleranz ja/nein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568A6CE5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17807A71" w14:textId="77777777" w:rsidR="00882436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36E5EE15" w14:textId="77777777" w:rsidR="00882436" w:rsidRPr="00591844" w:rsidRDefault="00882436" w:rsidP="00882436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</w:tbl>
    <w:tbl>
      <w:tblPr>
        <w:tblStyle w:val="TableGrid"/>
        <w:tblpPr w:leftFromText="141" w:rightFromText="141" w:vertAnchor="text" w:tblpY="-47"/>
        <w:tblW w:w="9622" w:type="dxa"/>
        <w:tblLook w:val="04A0" w:firstRow="1" w:lastRow="0" w:firstColumn="1" w:lastColumn="0" w:noHBand="0" w:noVBand="1"/>
      </w:tblPr>
      <w:tblGrid>
        <w:gridCol w:w="3227"/>
        <w:gridCol w:w="2131"/>
        <w:gridCol w:w="2132"/>
        <w:gridCol w:w="2132"/>
      </w:tblGrid>
      <w:tr w:rsidR="00CD33E1" w:rsidRPr="00E41AC5" w14:paraId="48027EF7" w14:textId="77777777" w:rsidTr="00C66D05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7197DC9" w14:textId="77777777" w:rsidR="00CD33E1" w:rsidRDefault="00CD33E1" w:rsidP="00C66D05">
            <w:pPr>
              <w:rPr>
                <w:lang w:val="de-DE"/>
              </w:rPr>
            </w:pPr>
            <w:r w:rsidRPr="00CD33E1">
              <w:rPr>
                <w:b/>
                <w:lang w:val="de-DE"/>
              </w:rPr>
              <w:t>Uhrzeit Wiedererwachen</w:t>
            </w:r>
            <w:r>
              <w:rPr>
                <w:lang w:val="de-DE"/>
              </w:rPr>
              <w:t xml:space="preserve">  </w:t>
            </w:r>
            <w:r w:rsidRPr="00E41AC5">
              <w:rPr>
                <w:i/>
                <w:sz w:val="16"/>
                <w:szCs w:val="16"/>
                <w:lang w:val="de-DE"/>
              </w:rPr>
              <w:t>(Stellreflex vorhanden)</w:t>
            </w:r>
          </w:p>
        </w:tc>
        <w:tc>
          <w:tcPr>
            <w:tcW w:w="2131" w:type="dxa"/>
            <w:vAlign w:val="center"/>
          </w:tcPr>
          <w:p w14:paraId="27FB75DE" w14:textId="77777777" w:rsidR="00CD33E1" w:rsidRDefault="00CD33E1" w:rsidP="00C66D05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12:00</w:t>
            </w:r>
          </w:p>
        </w:tc>
        <w:tc>
          <w:tcPr>
            <w:tcW w:w="2132" w:type="dxa"/>
            <w:vAlign w:val="center"/>
          </w:tcPr>
          <w:p w14:paraId="74E58436" w14:textId="77777777" w:rsidR="00CD33E1" w:rsidRDefault="00CD33E1" w:rsidP="00C66D05">
            <w:pPr>
              <w:jc w:val="center"/>
              <w:rPr>
                <w:i/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11:45</w:t>
            </w:r>
          </w:p>
        </w:tc>
        <w:tc>
          <w:tcPr>
            <w:tcW w:w="2132" w:type="dxa"/>
            <w:vAlign w:val="center"/>
          </w:tcPr>
          <w:p w14:paraId="240DFF29" w14:textId="77777777" w:rsidR="00CD33E1" w:rsidRPr="00591844" w:rsidRDefault="00CD33E1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  <w:tr w:rsidR="00CD33E1" w:rsidRPr="00E41AC5" w14:paraId="67007B89" w14:textId="77777777" w:rsidTr="00C66D05">
        <w:trPr>
          <w:trHeight w:val="78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2CDB6FA" w14:textId="77777777" w:rsidR="00CD33E1" w:rsidRDefault="00CD33E1" w:rsidP="00C66D05">
            <w:pPr>
              <w:rPr>
                <w:lang w:val="de-DE"/>
              </w:rPr>
            </w:pPr>
            <w:r>
              <w:rPr>
                <w:b/>
                <w:lang w:val="de-DE"/>
              </w:rPr>
              <w:t>Zwischenfälle &amp;</w:t>
            </w:r>
            <w:r w:rsidRPr="00D4278E">
              <w:rPr>
                <w:b/>
                <w:lang w:val="de-DE"/>
              </w:rPr>
              <w:t xml:space="preserve"> ergriffene Maßnahmen</w:t>
            </w:r>
          </w:p>
        </w:tc>
        <w:tc>
          <w:tcPr>
            <w:tcW w:w="2131" w:type="dxa"/>
          </w:tcPr>
          <w:p w14:paraId="48F16837" w14:textId="77777777" w:rsidR="00CD33E1" w:rsidRDefault="00CD33E1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</w:tcPr>
          <w:p w14:paraId="7037E630" w14:textId="77777777" w:rsidR="00CD33E1" w:rsidRDefault="00CD33E1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</w:tcPr>
          <w:p w14:paraId="2B86A1F8" w14:textId="77777777" w:rsidR="00CD33E1" w:rsidRPr="00591844" w:rsidRDefault="00CD33E1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54"/>
        <w:tblW w:w="9622" w:type="dxa"/>
        <w:tblLook w:val="04A0" w:firstRow="1" w:lastRow="0" w:firstColumn="1" w:lastColumn="0" w:noHBand="0" w:noVBand="1"/>
      </w:tblPr>
      <w:tblGrid>
        <w:gridCol w:w="3227"/>
        <w:gridCol w:w="2131"/>
        <w:gridCol w:w="2132"/>
        <w:gridCol w:w="2132"/>
      </w:tblGrid>
      <w:tr w:rsidR="00C66D05" w:rsidRPr="00E41AC5" w14:paraId="0EAD766D" w14:textId="77777777" w:rsidTr="00C66D05">
        <w:trPr>
          <w:trHeight w:val="78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551B256" w14:textId="2ACADD48" w:rsidR="00C66D05" w:rsidRDefault="00C66D05" w:rsidP="00C66D05">
            <w:pPr>
              <w:rPr>
                <w:b/>
                <w:lang w:val="de-DE"/>
              </w:rPr>
            </w:pPr>
            <w:r w:rsidRPr="00C66D05">
              <w:rPr>
                <w:b/>
                <w:lang w:val="de-DE"/>
              </w:rPr>
              <w:t>Unterschrift durchführende Person</w:t>
            </w:r>
          </w:p>
        </w:tc>
        <w:tc>
          <w:tcPr>
            <w:tcW w:w="2131" w:type="dxa"/>
          </w:tcPr>
          <w:p w14:paraId="3A336CC7" w14:textId="77777777" w:rsidR="00C66D05" w:rsidRDefault="00C66D05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</w:tcPr>
          <w:p w14:paraId="61E0D878" w14:textId="77777777" w:rsidR="00C66D05" w:rsidRDefault="00C66D05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  <w:tc>
          <w:tcPr>
            <w:tcW w:w="2132" w:type="dxa"/>
          </w:tcPr>
          <w:p w14:paraId="09DD6D0E" w14:textId="77777777" w:rsidR="00C66D05" w:rsidRPr="00591844" w:rsidRDefault="00C66D05" w:rsidP="00C66D05">
            <w:pPr>
              <w:jc w:val="center"/>
              <w:rPr>
                <w:i/>
                <w:color w:val="FF0000"/>
                <w:lang w:val="de-DE"/>
              </w:rPr>
            </w:pPr>
          </w:p>
        </w:tc>
      </w:tr>
    </w:tbl>
    <w:p w14:paraId="67EC7D07" w14:textId="77777777" w:rsidR="00CD33E1" w:rsidRDefault="00CD33E1" w:rsidP="00C66D05">
      <w:pPr>
        <w:spacing w:after="0"/>
      </w:pPr>
      <w:bookmarkStart w:id="0" w:name="_GoBack"/>
      <w:bookmarkEnd w:id="0"/>
    </w:p>
    <w:sectPr w:rsidR="00CD33E1" w:rsidSect="000216BA">
      <w:headerReference w:type="default" r:id="rId7"/>
      <w:footerReference w:type="default" r:id="rId8"/>
      <w:pgSz w:w="12240" w:h="15840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2C6E" w14:textId="77777777" w:rsidR="008A1731" w:rsidRDefault="008A1731" w:rsidP="00AD00F8">
      <w:pPr>
        <w:spacing w:after="0" w:line="240" w:lineRule="auto"/>
      </w:pPr>
      <w:r>
        <w:separator/>
      </w:r>
    </w:p>
  </w:endnote>
  <w:endnote w:type="continuationSeparator" w:id="0">
    <w:p w14:paraId="378B46FB" w14:textId="77777777" w:rsidR="008A1731" w:rsidRDefault="008A1731" w:rsidP="00AD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237146"/>
      <w:docPartObj>
        <w:docPartGallery w:val="Page Numbers (Bottom of Page)"/>
        <w:docPartUnique/>
      </w:docPartObj>
    </w:sdtPr>
    <w:sdtEndPr/>
    <w:sdtContent>
      <w:p w14:paraId="25D839CF" w14:textId="38CF79B3" w:rsidR="008B5174" w:rsidRDefault="008B51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05" w:rsidRPr="00C66D05">
          <w:rPr>
            <w:noProof/>
            <w:lang w:val="de-DE"/>
          </w:rPr>
          <w:t>1</w:t>
        </w:r>
        <w:r>
          <w:fldChar w:fldCharType="end"/>
        </w:r>
      </w:p>
    </w:sdtContent>
  </w:sdt>
  <w:p w14:paraId="2C544CF9" w14:textId="77777777" w:rsidR="00AD00F8" w:rsidRDefault="00AD0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AD04" w14:textId="77777777" w:rsidR="008A1731" w:rsidRDefault="008A1731" w:rsidP="00AD00F8">
      <w:pPr>
        <w:spacing w:after="0" w:line="240" w:lineRule="auto"/>
      </w:pPr>
      <w:r>
        <w:separator/>
      </w:r>
    </w:p>
  </w:footnote>
  <w:footnote w:type="continuationSeparator" w:id="0">
    <w:p w14:paraId="12D80B71" w14:textId="77777777" w:rsidR="008A1731" w:rsidRDefault="008A1731" w:rsidP="00AD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789D" w14:textId="77777777" w:rsidR="00A95FC2" w:rsidRDefault="000216BA">
    <w:pPr>
      <w:pStyle w:val="Header"/>
      <w:rPr>
        <w:lang w:val="de-DE"/>
      </w:rPr>
    </w:pPr>
    <w:r w:rsidRPr="008221F6">
      <w:rPr>
        <w:sz w:val="40"/>
        <w:szCs w:val="40"/>
        <w:lang w:val="de-DE"/>
      </w:rPr>
      <w:t>Narkoseprotokoll</w:t>
    </w:r>
    <w:r w:rsidR="008B5174">
      <w:rPr>
        <w:sz w:val="40"/>
        <w:szCs w:val="40"/>
        <w:lang w:val="de-DE"/>
      </w:rPr>
      <w:tab/>
    </w:r>
    <w:r w:rsidR="00EF72F3" w:rsidRPr="00882436">
      <w:rPr>
        <w:lang w:val="de-DE"/>
      </w:rPr>
      <w:t xml:space="preserve">                              </w:t>
    </w:r>
    <w:r w:rsidR="008B5174" w:rsidRPr="008221F6">
      <w:rPr>
        <w:sz w:val="36"/>
        <w:szCs w:val="36"/>
        <w:lang w:val="de-DE"/>
      </w:rPr>
      <w:t>Reg.-</w:t>
    </w:r>
    <w:r w:rsidR="008B5174">
      <w:rPr>
        <w:sz w:val="36"/>
        <w:szCs w:val="36"/>
        <w:lang w:val="de-DE"/>
      </w:rPr>
      <w:t>Nummer</w:t>
    </w:r>
    <w:r w:rsidR="008B5174" w:rsidRPr="008221F6">
      <w:rPr>
        <w:sz w:val="36"/>
        <w:szCs w:val="36"/>
        <w:lang w:val="de-DE"/>
      </w:rPr>
      <w:t>:</w:t>
    </w:r>
    <w:r w:rsidR="008B5174">
      <w:rPr>
        <w:lang w:val="de-DE"/>
      </w:rPr>
      <w:t xml:space="preserve"> </w:t>
    </w:r>
  </w:p>
  <w:p w14:paraId="34A0EF3F" w14:textId="182B1332" w:rsidR="000216BA" w:rsidRPr="008221F6" w:rsidRDefault="00A95FC2">
    <w:pPr>
      <w:pStyle w:val="Header"/>
      <w:rPr>
        <w:lang w:val="de-DE"/>
      </w:rPr>
    </w:pPr>
    <w:r>
      <w:rPr>
        <w:i/>
        <w:color w:val="FF0000"/>
        <w:lang w:val="de-DE"/>
      </w:rPr>
      <w:t>Protokoll dient als Vorlage</w:t>
    </w:r>
    <w:r w:rsidR="005F6055">
      <w:rPr>
        <w:i/>
        <w:color w:val="FF0000"/>
        <w:lang w:val="de-DE"/>
      </w:rPr>
      <w:t>,</w:t>
    </w:r>
    <w:r>
      <w:rPr>
        <w:i/>
        <w:color w:val="FF0000"/>
        <w:lang w:val="de-DE"/>
      </w:rPr>
      <w:t xml:space="preserve"> </w:t>
    </w:r>
    <w:r w:rsidR="005F6055" w:rsidRPr="005F6055">
      <w:rPr>
        <w:i/>
        <w:color w:val="FF0000"/>
        <w:lang w:val="de-DE"/>
      </w:rPr>
      <w:t xml:space="preserve">sollte bei Bedarf modifiziert und an individuelle Erfordernisse angepasst (erweitert oder </w:t>
    </w:r>
    <w:r w:rsidR="005F6055">
      <w:rPr>
        <w:i/>
        <w:color w:val="FF0000"/>
        <w:lang w:val="de-DE"/>
      </w:rPr>
      <w:t>gekürzt</w:t>
    </w:r>
    <w:r w:rsidR="005F6055" w:rsidRPr="005F6055">
      <w:rPr>
        <w:i/>
        <w:color w:val="FF0000"/>
        <w:lang w:val="de-DE"/>
      </w:rPr>
      <w:t xml:space="preserve">) werden und </w:t>
    </w:r>
    <w:r w:rsidR="005F6055">
      <w:rPr>
        <w:i/>
        <w:color w:val="FF0000"/>
        <w:lang w:val="de-DE"/>
      </w:rPr>
      <w:t xml:space="preserve">gilt </w:t>
    </w:r>
    <w:r w:rsidR="0049451A">
      <w:rPr>
        <w:i/>
        <w:color w:val="FF0000"/>
        <w:lang w:val="de-DE"/>
      </w:rPr>
      <w:t xml:space="preserve">somit </w:t>
    </w:r>
    <w:r w:rsidR="005F6055">
      <w:rPr>
        <w:i/>
        <w:color w:val="FF0000"/>
        <w:lang w:val="de-DE"/>
      </w:rPr>
      <w:t xml:space="preserve">nicht als bindend. Beispiele in rot und kursiv </w:t>
    </w:r>
    <w:r>
      <w:rPr>
        <w:i/>
        <w:color w:val="FF0000"/>
        <w:lang w:val="de-DE"/>
      </w:rPr>
      <w:t>bitte löschen</w:t>
    </w:r>
    <w:r w:rsidR="00F46D40">
      <w:rPr>
        <w:i/>
        <w:color w:val="FF0000"/>
        <w:lang w:val="de-DE"/>
      </w:rPr>
      <w:t>.</w:t>
    </w:r>
    <w:r w:rsidR="000216BA" w:rsidRPr="008221F6">
      <w:rPr>
        <w:sz w:val="36"/>
        <w:szCs w:val="36"/>
      </w:rPr>
      <w:ptab w:relativeTo="margin" w:alignment="right" w:leader="none"/>
    </w:r>
    <w:r w:rsidR="008221F6" w:rsidRPr="005F6055">
      <w:rPr>
        <w:sz w:val="36"/>
        <w:szCs w:val="36"/>
        <w:lang w:val="de-D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2348A"/>
    <w:multiLevelType w:val="hybridMultilevel"/>
    <w:tmpl w:val="AFFAB0CA"/>
    <w:lvl w:ilvl="0" w:tplc="DD383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BA"/>
    <w:rsid w:val="000216BA"/>
    <w:rsid w:val="00036E04"/>
    <w:rsid w:val="00067AF6"/>
    <w:rsid w:val="0008428D"/>
    <w:rsid w:val="00084DCA"/>
    <w:rsid w:val="000C373E"/>
    <w:rsid w:val="000C6E31"/>
    <w:rsid w:val="000E31E0"/>
    <w:rsid w:val="000E644C"/>
    <w:rsid w:val="000F7CAB"/>
    <w:rsid w:val="00130A49"/>
    <w:rsid w:val="00134153"/>
    <w:rsid w:val="00147D05"/>
    <w:rsid w:val="001D6F5F"/>
    <w:rsid w:val="002305F4"/>
    <w:rsid w:val="00293EBA"/>
    <w:rsid w:val="002C07FB"/>
    <w:rsid w:val="002E703D"/>
    <w:rsid w:val="0032152A"/>
    <w:rsid w:val="00391E1E"/>
    <w:rsid w:val="003B1218"/>
    <w:rsid w:val="003B1BB6"/>
    <w:rsid w:val="003B1C01"/>
    <w:rsid w:val="003C49D9"/>
    <w:rsid w:val="003C7B74"/>
    <w:rsid w:val="003D21AC"/>
    <w:rsid w:val="003D7247"/>
    <w:rsid w:val="00411B30"/>
    <w:rsid w:val="00430384"/>
    <w:rsid w:val="00457ECB"/>
    <w:rsid w:val="0049451A"/>
    <w:rsid w:val="00570479"/>
    <w:rsid w:val="00584942"/>
    <w:rsid w:val="00591844"/>
    <w:rsid w:val="005A52DA"/>
    <w:rsid w:val="005D0024"/>
    <w:rsid w:val="005D077C"/>
    <w:rsid w:val="005F6055"/>
    <w:rsid w:val="00616130"/>
    <w:rsid w:val="00630986"/>
    <w:rsid w:val="006712C8"/>
    <w:rsid w:val="00672512"/>
    <w:rsid w:val="00680B41"/>
    <w:rsid w:val="00684E1E"/>
    <w:rsid w:val="006C77BC"/>
    <w:rsid w:val="00752EDC"/>
    <w:rsid w:val="007678E1"/>
    <w:rsid w:val="00772278"/>
    <w:rsid w:val="00777E31"/>
    <w:rsid w:val="00785D4C"/>
    <w:rsid w:val="007D4C76"/>
    <w:rsid w:val="00801B1E"/>
    <w:rsid w:val="008221F6"/>
    <w:rsid w:val="00843CEA"/>
    <w:rsid w:val="00844768"/>
    <w:rsid w:val="008472FD"/>
    <w:rsid w:val="00881396"/>
    <w:rsid w:val="00882436"/>
    <w:rsid w:val="008A1731"/>
    <w:rsid w:val="008B5174"/>
    <w:rsid w:val="008B6A52"/>
    <w:rsid w:val="0091511E"/>
    <w:rsid w:val="0091675E"/>
    <w:rsid w:val="00935D73"/>
    <w:rsid w:val="009620B9"/>
    <w:rsid w:val="00A12D1E"/>
    <w:rsid w:val="00A20515"/>
    <w:rsid w:val="00A47CFD"/>
    <w:rsid w:val="00A95FC2"/>
    <w:rsid w:val="00AB4ACD"/>
    <w:rsid w:val="00AC16AA"/>
    <w:rsid w:val="00AD00F8"/>
    <w:rsid w:val="00AD1DE8"/>
    <w:rsid w:val="00AE1737"/>
    <w:rsid w:val="00B370CE"/>
    <w:rsid w:val="00B4245C"/>
    <w:rsid w:val="00BB7A8A"/>
    <w:rsid w:val="00BC6521"/>
    <w:rsid w:val="00BF6197"/>
    <w:rsid w:val="00C217D1"/>
    <w:rsid w:val="00C240F3"/>
    <w:rsid w:val="00C32D7F"/>
    <w:rsid w:val="00C66D05"/>
    <w:rsid w:val="00C905B2"/>
    <w:rsid w:val="00CC0AA3"/>
    <w:rsid w:val="00CD33E1"/>
    <w:rsid w:val="00D105C0"/>
    <w:rsid w:val="00D4278E"/>
    <w:rsid w:val="00D51366"/>
    <w:rsid w:val="00D95F48"/>
    <w:rsid w:val="00E06AD4"/>
    <w:rsid w:val="00E41AC5"/>
    <w:rsid w:val="00E65826"/>
    <w:rsid w:val="00E66111"/>
    <w:rsid w:val="00E97B7E"/>
    <w:rsid w:val="00EB496C"/>
    <w:rsid w:val="00EF72F3"/>
    <w:rsid w:val="00F15932"/>
    <w:rsid w:val="00F46D40"/>
    <w:rsid w:val="00F61B87"/>
    <w:rsid w:val="00F70836"/>
    <w:rsid w:val="00FC4CEE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231D7"/>
  <w15:docId w15:val="{A9FFC38F-0996-4179-8981-BB86DD1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C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7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3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3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05F4"/>
    <w:pPr>
      <w:ind w:left="720"/>
      <w:contextualSpacing/>
    </w:pPr>
  </w:style>
  <w:style w:type="paragraph" w:styleId="NoSpacing">
    <w:name w:val="No Spacing"/>
    <w:uiPriority w:val="1"/>
    <w:qFormat/>
    <w:rsid w:val="008472FD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Erickson</dc:creator>
  <cp:lastModifiedBy>Windows User</cp:lastModifiedBy>
  <cp:revision>5</cp:revision>
  <cp:lastPrinted>2019-03-19T08:58:00Z</cp:lastPrinted>
  <dcterms:created xsi:type="dcterms:W3CDTF">2019-07-15T08:05:00Z</dcterms:created>
  <dcterms:modified xsi:type="dcterms:W3CDTF">2019-07-15T14:45:00Z</dcterms:modified>
</cp:coreProperties>
</file>